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南航幼儿园  幼儿报名登记表</w:t>
      </w:r>
    </w:p>
    <w:tbl>
      <w:tblPr>
        <w:tblStyle w:val="7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1250"/>
        <w:gridCol w:w="910"/>
        <w:gridCol w:w="73"/>
        <w:gridCol w:w="484"/>
        <w:gridCol w:w="343"/>
        <w:gridCol w:w="402"/>
        <w:gridCol w:w="500"/>
        <w:gridCol w:w="1140"/>
        <w:gridCol w:w="850"/>
        <w:gridCol w:w="890"/>
        <w:gridCol w:w="1079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0" w:type="dxa"/>
            <w:gridSpan w:val="14"/>
          </w:tcPr>
          <w:p>
            <w:pPr>
              <w:spacing w:line="360" w:lineRule="auto"/>
              <w:ind w:firstLine="6840" w:firstLineChars="2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登记时间：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ind w:firstLine="240" w:firstLineChars="1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幼儿</w:t>
            </w:r>
          </w:p>
          <w:p>
            <w:pPr>
              <w:ind w:firstLine="240" w:firstLineChars="1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5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日期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ind w:right="-107" w:rightChars="-51" w:firstLine="240" w:firstLineChars="1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月  日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ind w:left="120" w:right="-107" w:rightChars="-51" w:hanging="120" w:hangingChars="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身份证号码</w:t>
            </w:r>
          </w:p>
        </w:tc>
        <w:tc>
          <w:tcPr>
            <w:tcW w:w="2770" w:type="dxa"/>
            <w:gridSpan w:val="2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况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父亲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250" w:type="dxa"/>
            <w:vMerge w:val="restart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</w:t>
            </w:r>
          </w:p>
          <w:p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 w:val="0"/>
              </w:rPr>
              <w:t>（具体学院或部门）</w:t>
            </w:r>
          </w:p>
        </w:tc>
        <w:tc>
          <w:tcPr>
            <w:tcW w:w="2942" w:type="dxa"/>
            <w:gridSpan w:val="6"/>
            <w:vMerge w:val="restart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89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单位电话</w:t>
            </w:r>
          </w:p>
        </w:tc>
        <w:tc>
          <w:tcPr>
            <w:tcW w:w="1691" w:type="dxa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0" w:type="dxa"/>
            <w:vMerge w:val="continue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10" w:type="dxa"/>
            <w:vMerge w:val="continue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42" w:type="dxa"/>
            <w:gridSpan w:val="6"/>
            <w:vMerge w:val="continue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学历</w:t>
            </w:r>
          </w:p>
        </w:tc>
        <w:tc>
          <w:tcPr>
            <w:tcW w:w="89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母亲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1250" w:type="dxa"/>
            <w:vMerge w:val="restart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10" w:type="dxa"/>
            <w:vMerge w:val="continue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42" w:type="dxa"/>
            <w:gridSpan w:val="6"/>
            <w:vMerge w:val="restart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89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单位电话</w:t>
            </w:r>
          </w:p>
        </w:tc>
        <w:tc>
          <w:tcPr>
            <w:tcW w:w="1691" w:type="dxa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32" w:type="dxa"/>
            <w:vMerge w:val="continue"/>
          </w:tcPr>
          <w:p>
            <w:pPr>
              <w:ind w:left="-107" w:leftChars="-51" w:right="-107" w:rightChars="-51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50" w:type="dxa"/>
            <w:vMerge w:val="continue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10" w:type="dxa"/>
            <w:vMerge w:val="continue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942" w:type="dxa"/>
            <w:gridSpan w:val="6"/>
            <w:vMerge w:val="continue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学历</w:t>
            </w:r>
          </w:p>
        </w:tc>
        <w:tc>
          <w:tcPr>
            <w:tcW w:w="89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健康情况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>
            <w:pPr>
              <w:spacing w:before="240" w:line="360" w:lineRule="auto"/>
              <w:ind w:left="-2" w:leftChars="-51" w:right="-107" w:rightChars="-51" w:hanging="105" w:hangingChars="50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是否接种过右列疫苗</w:t>
            </w:r>
          </w:p>
          <w:p>
            <w:pPr>
              <w:spacing w:line="360" w:lineRule="auto"/>
              <w:ind w:left="-17" w:leftChars="-8" w:right="-107" w:rightChars="-51" w:firstLine="90" w:firstLineChars="5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（是打√，否打×）</w:t>
            </w:r>
          </w:p>
        </w:tc>
        <w:tc>
          <w:tcPr>
            <w:tcW w:w="91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水痘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乙肝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乙脑</w:t>
            </w:r>
          </w:p>
        </w:tc>
        <w:tc>
          <w:tcPr>
            <w:tcW w:w="114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麻风腮</w:t>
            </w: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流脑</w:t>
            </w:r>
          </w:p>
        </w:tc>
        <w:tc>
          <w:tcPr>
            <w:tcW w:w="89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脊灰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特殊疾病或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过敏情况说明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982" w:type="dxa"/>
            <w:gridSpan w:val="2"/>
            <w:vMerge w:val="continue"/>
          </w:tcPr>
          <w:p>
            <w:pPr>
              <w:spacing w:line="480" w:lineRule="auto"/>
              <w:ind w:left="-107" w:leftChars="-51" w:right="-107" w:rightChars="-51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10" w:type="dxa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00" w:type="dxa"/>
            <w:gridSpan w:val="3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02" w:type="dxa"/>
            <w:gridSpan w:val="2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90" w:type="dxa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770" w:type="dxa"/>
            <w:gridSpan w:val="2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家庭住址</w:t>
            </w:r>
          </w:p>
        </w:tc>
        <w:tc>
          <w:tcPr>
            <w:tcW w:w="3962" w:type="dxa"/>
            <w:gridSpan w:val="7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户口所在派出所</w:t>
            </w:r>
          </w:p>
        </w:tc>
        <w:tc>
          <w:tcPr>
            <w:tcW w:w="1740" w:type="dxa"/>
            <w:gridSpan w:val="2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现居住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所在社区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8" w:type="dxa"/>
            <w:gridSpan w:val="2"/>
          </w:tcPr>
          <w:p>
            <w:pPr>
              <w:spacing w:line="48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家庭电话</w:t>
            </w:r>
          </w:p>
        </w:tc>
        <w:tc>
          <w:tcPr>
            <w:tcW w:w="3962" w:type="dxa"/>
            <w:gridSpan w:val="7"/>
          </w:tcPr>
          <w:p>
            <w:pPr>
              <w:spacing w:line="480" w:lineRule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480" w:lineRule="auto"/>
              <w:ind w:left="-105" w:leftChars="-50" w:right="-107" w:rightChars="-5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入园日期</w:t>
            </w:r>
          </w:p>
        </w:tc>
        <w:tc>
          <w:tcPr>
            <w:tcW w:w="1740" w:type="dxa"/>
            <w:gridSpan w:val="2"/>
          </w:tcPr>
          <w:p>
            <w:pPr>
              <w:spacing w:line="480" w:lineRule="auto"/>
              <w:ind w:right="-139" w:rightChars="-66" w:firstLine="240" w:firstLineChars="1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月  日</w:t>
            </w:r>
          </w:p>
        </w:tc>
        <w:tc>
          <w:tcPr>
            <w:tcW w:w="1079" w:type="dxa"/>
          </w:tcPr>
          <w:p>
            <w:pPr>
              <w:spacing w:line="480" w:lineRule="auto"/>
              <w:ind w:left="-76" w:leftChars="-36" w:right="-139" w:rightChars="-66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编入班级</w:t>
            </w:r>
          </w:p>
        </w:tc>
        <w:tc>
          <w:tcPr>
            <w:tcW w:w="1691" w:type="dxa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南航家长工作证号</w:t>
            </w:r>
          </w:p>
        </w:tc>
        <w:tc>
          <w:tcPr>
            <w:tcW w:w="2233" w:type="dxa"/>
            <w:gridSpan w:val="3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父：</w:t>
            </w: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母：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其他备注</w:t>
            </w:r>
          </w:p>
        </w:tc>
        <w:tc>
          <w:tcPr>
            <w:tcW w:w="5650" w:type="dxa"/>
            <w:gridSpan w:val="5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填表说明</w:t>
            </w:r>
          </w:p>
        </w:tc>
        <w:tc>
          <w:tcPr>
            <w:tcW w:w="9612" w:type="dxa"/>
            <w:gridSpan w:val="12"/>
          </w:tcPr>
          <w:p>
            <w:pPr>
              <w:tabs>
                <w:tab w:val="left" w:pos="900"/>
              </w:tabs>
              <w:snapToGrid w:val="0"/>
              <w:spacing w:line="400" w:lineRule="exact"/>
              <w:rPr>
                <w:rFonts w:ascii="仿宋" w:hAnsi="仿宋" w:eastAsia="仿宋" w:cs="Times New Roman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1．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托班适宜年龄：20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21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年9月1日至202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2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8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31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日之间出生；</w:t>
            </w:r>
          </w:p>
          <w:p>
            <w:pPr>
              <w:tabs>
                <w:tab w:val="left" w:pos="900"/>
              </w:tabs>
              <w:snapToGrid w:val="0"/>
              <w:spacing w:line="400" w:lineRule="exact"/>
              <w:ind w:firstLine="258" w:firstLineChars="123"/>
              <w:rPr>
                <w:rFonts w:ascii="仿宋" w:hAnsi="仿宋" w:eastAsia="仿宋" w:cs="Times New Roman"/>
                <w:bCs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小班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适宜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年龄：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2020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年9月1日至20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21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年8月31日之间出生。</w:t>
            </w:r>
          </w:p>
          <w:p>
            <w:pPr>
              <w:tabs>
                <w:tab w:val="left" w:pos="900"/>
              </w:tabs>
              <w:snapToGrid w:val="0"/>
              <w:spacing w:line="400" w:lineRule="exact"/>
              <w:rPr>
                <w:rFonts w:ascii="仿宋" w:hAnsi="仿宋" w:eastAsia="仿宋" w:cs="Times New Roman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2．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此表填好后请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  <w:lang w:val="en-US" w:eastAsia="zh-CN"/>
              </w:rPr>
              <w:t>于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3月25日（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12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:30-1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4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:30）送至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西苑教职工活动中心一楼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御道街30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号），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并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携带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监护人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工作证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、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身份证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、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户口簿、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幼儿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出生证、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幼儿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预防接种证、儿童保健手册原件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3．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联系电话：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025-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4892357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、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4892309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联系人：陈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老师、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尤</w:t>
            </w:r>
            <w:r>
              <w:rPr>
                <w:rFonts w:ascii="仿宋" w:hAnsi="仿宋" w:eastAsia="仿宋" w:cs="Times New Roman"/>
                <w:bCs/>
                <w:kern w:val="0"/>
                <w:szCs w:val="21"/>
              </w:rPr>
              <w:t>老师</w:t>
            </w:r>
            <w:r>
              <w:rPr>
                <w:rFonts w:hint="eastAsia" w:ascii="仿宋" w:hAnsi="仿宋" w:eastAsia="仿宋" w:cs="Times New Roman"/>
                <w:bCs/>
                <w:kern w:val="0"/>
                <w:szCs w:val="21"/>
              </w:rPr>
              <w:t>、吉老师</w:t>
            </w:r>
          </w:p>
        </w:tc>
      </w:tr>
    </w:tbl>
    <w:p>
      <w:pPr>
        <w:spacing w:line="24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1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..................................................................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（请沿虚线裁开，报名时提交虚线以上部分）</w:t>
      </w:r>
    </w:p>
    <w:p>
      <w:pPr>
        <w:rPr>
          <w:rFonts w:ascii="仿宋" w:hAnsi="仿宋" w:eastAsia="仿宋"/>
        </w:rPr>
      </w:pPr>
    </w:p>
    <w:sectPr>
      <w:pgSz w:w="11906" w:h="16838"/>
      <w:pgMar w:top="873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9B8DF36-D4F0-402B-88EE-869067D9FA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2FFFE89-B923-472E-9C84-4DDF85AA0A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ZTliMWVlYzY3YWU5NDk1Njk4NmEzMjEwYTFjZTAifQ=="/>
  </w:docVars>
  <w:rsids>
    <w:rsidRoot w:val="56901EB7"/>
    <w:rsid w:val="00181D7F"/>
    <w:rsid w:val="00192596"/>
    <w:rsid w:val="006F5430"/>
    <w:rsid w:val="00CD0B0B"/>
    <w:rsid w:val="00D334CD"/>
    <w:rsid w:val="00E66996"/>
    <w:rsid w:val="00EB58B7"/>
    <w:rsid w:val="05706B86"/>
    <w:rsid w:val="0AA95014"/>
    <w:rsid w:val="0C3C66F7"/>
    <w:rsid w:val="0EC7475D"/>
    <w:rsid w:val="0F7E1919"/>
    <w:rsid w:val="10AF2D7E"/>
    <w:rsid w:val="11FA7F03"/>
    <w:rsid w:val="19AA220F"/>
    <w:rsid w:val="22874EBD"/>
    <w:rsid w:val="32FE06F2"/>
    <w:rsid w:val="37904CE2"/>
    <w:rsid w:val="3CB23005"/>
    <w:rsid w:val="464E3D9E"/>
    <w:rsid w:val="54F72D34"/>
    <w:rsid w:val="56901EB7"/>
    <w:rsid w:val="58BD0B8A"/>
    <w:rsid w:val="613C6A9A"/>
    <w:rsid w:val="62114D77"/>
    <w:rsid w:val="63C303AD"/>
    <w:rsid w:val="64524200"/>
    <w:rsid w:val="666D606B"/>
    <w:rsid w:val="68BC4DA3"/>
    <w:rsid w:val="6EA956AB"/>
    <w:rsid w:val="6EF662B8"/>
    <w:rsid w:val="6FA850E8"/>
    <w:rsid w:val="76F65C09"/>
    <w:rsid w:val="777F175A"/>
    <w:rsid w:val="789709B6"/>
    <w:rsid w:val="796E1A86"/>
    <w:rsid w:val="7A232871"/>
    <w:rsid w:val="7CCE711F"/>
    <w:rsid w:val="7E53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tabs>
        <w:tab w:val="right" w:leader="dot" w:pos="8296"/>
      </w:tabs>
    </w:pPr>
    <w:rPr>
      <w:b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340</Words>
  <Characters>1940</Characters>
  <Lines>16</Lines>
  <Paragraphs>4</Paragraphs>
  <TotalTime>48</TotalTime>
  <ScaleCrop>false</ScaleCrop>
  <LinksUpToDate>false</LinksUpToDate>
  <CharactersWithSpaces>2276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2023-04-11T03:25:00Z</dcterms:created>
  <dc:creator>哪来的云</dc:creator>
  <cp:lastModifiedBy>cj</cp:lastModifiedBy>
  <dcterms:modified xsi:type="dcterms:W3CDTF">2024-03-15T04:29:48Z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AF22A2A7E8114ADBB5D366BE9DCDD7EA</vt:lpwstr>
  </property>
</Properties>
</file>