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D44B">
      <w:pPr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</w:p>
    <w:p w14:paraId="210C57BB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后勤</w:t>
      </w:r>
      <w:r>
        <w:rPr>
          <w:rFonts w:hint="eastAsia" w:eastAsia="方正小标宋简体" w:cs="Times New Roman"/>
          <w:sz w:val="36"/>
          <w:szCs w:val="36"/>
          <w:lang w:eastAsia="zh-CN"/>
        </w:rPr>
        <w:t>保障部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先进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集体申报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782"/>
        <w:gridCol w:w="1621"/>
        <w:gridCol w:w="3037"/>
      </w:tblGrid>
      <w:tr w14:paraId="75FC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6" w:type="dxa"/>
            <w:noWrap w:val="0"/>
            <w:vAlign w:val="center"/>
          </w:tcPr>
          <w:p w14:paraId="48FA02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申报类别</w:t>
            </w:r>
          </w:p>
        </w:tc>
        <w:tc>
          <w:tcPr>
            <w:tcW w:w="2878" w:type="dxa"/>
            <w:noWrap w:val="0"/>
            <w:vAlign w:val="center"/>
          </w:tcPr>
          <w:p w14:paraId="01B576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先进单位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先进班组</w:t>
            </w:r>
          </w:p>
        </w:tc>
        <w:tc>
          <w:tcPr>
            <w:tcW w:w="1650" w:type="dxa"/>
            <w:noWrap w:val="0"/>
            <w:vAlign w:val="center"/>
          </w:tcPr>
          <w:p w14:paraId="0B26CF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/班组名称</w:t>
            </w:r>
          </w:p>
        </w:tc>
        <w:tc>
          <w:tcPr>
            <w:tcW w:w="3322" w:type="dxa"/>
            <w:noWrap w:val="0"/>
            <w:vAlign w:val="top"/>
          </w:tcPr>
          <w:p w14:paraId="78BF963F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48B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</w:trPr>
        <w:tc>
          <w:tcPr>
            <w:tcW w:w="1186" w:type="dxa"/>
            <w:noWrap w:val="0"/>
            <w:vAlign w:val="center"/>
          </w:tcPr>
          <w:p w14:paraId="154352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67BAB5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0EA2D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F4701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</w:t>
            </w:r>
          </w:p>
          <w:p w14:paraId="543ACBD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成绩</w:t>
            </w:r>
          </w:p>
          <w:p w14:paraId="0E0860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00字）</w:t>
            </w:r>
          </w:p>
          <w:p w14:paraId="781997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70E2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C4C6C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50" w:type="dxa"/>
            <w:gridSpan w:val="3"/>
            <w:noWrap w:val="0"/>
            <w:vAlign w:val="top"/>
          </w:tcPr>
          <w:p w14:paraId="4A6BE9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3375B6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AD4C0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8BF71E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4798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1808A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613F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B30DE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3C592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FC4C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D031B8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188F95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7B63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68A7C2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2ACA8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C088EE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D2C977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19B5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DC3D21E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252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6" w:type="dxa"/>
            <w:noWrap w:val="0"/>
            <w:vAlign w:val="center"/>
          </w:tcPr>
          <w:p w14:paraId="3A4D51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  <w:p w14:paraId="75A40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 w14:paraId="777D9287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79A7650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1FAAE6B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</w:t>
            </w:r>
          </w:p>
          <w:p w14:paraId="6AB153B9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单位（盖章）</w:t>
            </w:r>
          </w:p>
          <w:p w14:paraId="1EC519C6">
            <w:pPr>
              <w:wordWrap w:val="0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  <w:tr w14:paraId="2DA8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186" w:type="dxa"/>
            <w:noWrap w:val="0"/>
            <w:vAlign w:val="center"/>
          </w:tcPr>
          <w:p w14:paraId="288BFB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分管</w:t>
            </w:r>
          </w:p>
          <w:p w14:paraId="566A63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领导</w:t>
            </w:r>
          </w:p>
          <w:p w14:paraId="508114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 w14:paraId="167CB2A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57A0D0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</w:p>
          <w:p w14:paraId="3DCC25A6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：</w:t>
            </w:r>
          </w:p>
          <w:p w14:paraId="2231537A"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3527399"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  <w:tr w14:paraId="76B3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1186" w:type="dxa"/>
            <w:noWrap w:val="0"/>
            <w:vAlign w:val="center"/>
          </w:tcPr>
          <w:p w14:paraId="5696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后勤保障部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 w14:paraId="6607E4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A6EDE0C">
            <w:pPr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</w:t>
            </w:r>
          </w:p>
          <w:p w14:paraId="24692338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188E188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70CA00A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16647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244D4E53"/>
    <w:rsid w:val="244D4E53"/>
    <w:rsid w:val="2BC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2025-03-07T10:19:00Z</dcterms:created>
  <dc:creator>王一蓉</dc:creator>
  <cp:lastModifiedBy>王一蓉</cp:lastModifiedBy>
  <dcterms:modified xsi:type="dcterms:W3CDTF">2026-03-03T07:24:43Z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AFFE9453E647498A945D9E5EBB6E19BB_11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