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C1" w:rsidRDefault="006E01C1" w:rsidP="006E01C1"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 w:rsidR="006E01C1" w:rsidRDefault="006E01C1" w:rsidP="006E01C1">
      <w:pPr>
        <w:widowControl/>
        <w:tabs>
          <w:tab w:val="left" w:pos="1843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仿宋" w:cs="Times New Roman" w:hint="eastAsia"/>
          <w:color w:val="000000"/>
          <w:kern w:val="0"/>
          <w:sz w:val="44"/>
          <w:szCs w:val="44"/>
          <w:shd w:val="clear" w:color="auto" w:fill="FFFFFF"/>
          <w:lang w:bidi="ar"/>
        </w:rPr>
        <w:t>后勤集团中心领导班子年度考核表</w:t>
      </w:r>
    </w:p>
    <w:p w:rsidR="006E01C1" w:rsidRDefault="006E01C1" w:rsidP="006E01C1">
      <w:pPr>
        <w:widowControl/>
        <w:tabs>
          <w:tab w:val="left" w:pos="1843"/>
        </w:tabs>
        <w:adjustRightInd w:val="0"/>
        <w:snapToGrid w:val="0"/>
        <w:spacing w:line="560" w:lineRule="exact"/>
        <w:ind w:firstLineChars="200" w:firstLine="560"/>
        <w:jc w:val="center"/>
        <w:rPr>
          <w:rFonts w:ascii="楷体" w:eastAsia="楷体" w:hAnsi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楷体" w:eastAsia="楷体" w:hAnsi="楷体" w:cs="Times New Roman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（      </w:t>
      </w:r>
      <w:r>
        <w:rPr>
          <w:rFonts w:ascii="楷体" w:eastAsia="楷体" w:hAnsi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楷体" w:eastAsia="楷体" w:hAnsi="楷体" w:cs="Times New Roman" w:hint="eastAsia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ascii="楷体" w:eastAsia="楷体" w:hAnsi="楷体" w:cs="Times New Roman"/>
          <w:color w:val="000000"/>
          <w:kern w:val="0"/>
          <w:sz w:val="28"/>
          <w:szCs w:val="28"/>
          <w:shd w:val="clear" w:color="auto" w:fill="FFFFFF"/>
          <w:lang w:bidi="ar"/>
        </w:rPr>
        <w:t>度</w:t>
      </w:r>
    </w:p>
    <w:p w:rsidR="006E01C1" w:rsidRDefault="0009572E" w:rsidP="006E01C1">
      <w:pPr>
        <w:widowControl/>
        <w:tabs>
          <w:tab w:val="left" w:pos="1843"/>
        </w:tabs>
        <w:adjustRightInd w:val="0"/>
        <w:snapToGrid w:val="0"/>
        <w:spacing w:line="560" w:lineRule="exact"/>
        <w:jc w:val="left"/>
        <w:rPr>
          <w:rFonts w:ascii="仿宋" w:eastAsia="仿宋" w:hAnsi="仿宋" w:cs="Times New Roman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Times New Roman" w:hint="eastAsia"/>
          <w:color w:val="000000"/>
          <w:kern w:val="0"/>
          <w:sz w:val="24"/>
          <w:shd w:val="clear" w:color="auto" w:fill="FFFFFF"/>
          <w:lang w:bidi="ar"/>
        </w:rPr>
        <w:t>单位</w:t>
      </w:r>
      <w:r w:rsidR="006E01C1">
        <w:rPr>
          <w:rFonts w:ascii="仿宋" w:eastAsia="仿宋" w:hAnsi="仿宋" w:cs="Times New Roman" w:hint="eastAsia"/>
          <w:color w:val="000000"/>
          <w:kern w:val="0"/>
          <w:sz w:val="24"/>
          <w:shd w:val="clear" w:color="auto" w:fill="FFFFFF"/>
          <w:lang w:bidi="ar"/>
        </w:rPr>
        <w:t>：</w:t>
      </w:r>
    </w:p>
    <w:tbl>
      <w:tblPr>
        <w:tblStyle w:val="a9"/>
        <w:tblW w:w="8767" w:type="dxa"/>
        <w:tblLook w:val="04A0" w:firstRow="1" w:lastRow="0" w:firstColumn="1" w:lastColumn="0" w:noHBand="0" w:noVBand="1"/>
      </w:tblPr>
      <w:tblGrid>
        <w:gridCol w:w="1242"/>
        <w:gridCol w:w="7525"/>
      </w:tblGrid>
      <w:tr w:rsidR="006E01C1" w:rsidTr="00EE1C67">
        <w:trPr>
          <w:trHeight w:val="8779"/>
        </w:trPr>
        <w:tc>
          <w:tcPr>
            <w:tcW w:w="1242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单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位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总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结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525" w:type="dxa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（建议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以条目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形式列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举重要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工作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及业绩，限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2000字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）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Pr="001549B8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</w:tc>
      </w:tr>
      <w:tr w:rsidR="006E01C1" w:rsidTr="00EE1C67">
        <w:trPr>
          <w:trHeight w:val="8637"/>
        </w:trPr>
        <w:tc>
          <w:tcPr>
            <w:tcW w:w="1242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lastRenderedPageBreak/>
              <w:t>单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位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总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结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525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公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章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          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                                            年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日</w:t>
            </w:r>
          </w:p>
        </w:tc>
      </w:tr>
      <w:tr w:rsidR="006E01C1" w:rsidTr="00EE1C67">
        <w:trPr>
          <w:trHeight w:val="3806"/>
        </w:trPr>
        <w:tc>
          <w:tcPr>
            <w:tcW w:w="1242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集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团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hd w:val="clear" w:color="auto" w:fill="FFFFFF"/>
                <w:lang w:bidi="ar"/>
              </w:rPr>
              <w:t>党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  <w:t>委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  <w:t>意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hd w:val="clear" w:color="auto" w:fill="FFFFFF"/>
                <w:lang w:bidi="ar"/>
              </w:rPr>
              <w:t>见</w:t>
            </w:r>
          </w:p>
        </w:tc>
        <w:tc>
          <w:tcPr>
            <w:tcW w:w="7525" w:type="dxa"/>
            <w:vAlign w:val="center"/>
          </w:tcPr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  <w:u w:val="single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经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研究，考核结果为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  <w:shd w:val="clear" w:color="auto" w:fill="FFFFFF"/>
                <w:lang w:bidi="ar"/>
              </w:rPr>
              <w:t xml:space="preserve">      </w:t>
            </w:r>
            <w:r>
              <w:rPr>
                <w:rFonts w:ascii="仿宋" w:eastAsia="仿宋" w:hAnsi="仿宋"/>
                <w:color w:val="000000"/>
                <w:sz w:val="24"/>
                <w:u w:val="single"/>
                <w:shd w:val="clear" w:color="auto" w:fill="FFFFFF"/>
                <w:lang w:bidi="ar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  <w:shd w:val="clear" w:color="auto" w:fill="FFFFFF"/>
                <w:lang w:bidi="ar"/>
              </w:rPr>
              <w:t xml:space="preserve">      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公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>章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          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                                            年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  <w:lang w:bidi="ar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  <w:t>日</w:t>
            </w:r>
          </w:p>
          <w:p w:rsidR="006E01C1" w:rsidRDefault="006E01C1" w:rsidP="00EE1C67">
            <w:pPr>
              <w:widowControl/>
              <w:tabs>
                <w:tab w:val="left" w:pos="1843"/>
              </w:tabs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color w:val="000000"/>
                <w:sz w:val="24"/>
                <w:shd w:val="clear" w:color="auto" w:fill="FFFFFF"/>
                <w:lang w:bidi="ar"/>
              </w:rPr>
            </w:pPr>
          </w:p>
        </w:tc>
      </w:tr>
    </w:tbl>
    <w:p w:rsidR="006E01C1" w:rsidRDefault="006E01C1" w:rsidP="006E01C1">
      <w:pPr>
        <w:widowControl/>
        <w:tabs>
          <w:tab w:val="left" w:pos="1843"/>
        </w:tabs>
        <w:adjustRightInd w:val="0"/>
        <w:snapToGrid w:val="0"/>
        <w:spacing w:line="560" w:lineRule="exact"/>
        <w:ind w:firstLineChars="200" w:firstLine="420"/>
        <w:jc w:val="left"/>
        <w:rPr>
          <w:rFonts w:ascii="仿宋" w:eastAsia="仿宋" w:hAnsi="仿宋" w:cs="Times New Roman"/>
          <w:color w:val="000000"/>
          <w:kern w:val="0"/>
          <w:szCs w:val="21"/>
          <w:shd w:val="clear" w:color="auto" w:fill="FFFFFF"/>
          <w:lang w:bidi="ar"/>
        </w:rPr>
      </w:pPr>
      <w:r>
        <w:rPr>
          <w:rFonts w:ascii="仿宋" w:eastAsia="仿宋" w:hAnsi="仿宋" w:cs="Times New Roman" w:hint="eastAsia"/>
          <w:color w:val="000000"/>
          <w:kern w:val="0"/>
          <w:szCs w:val="21"/>
          <w:shd w:val="clear" w:color="auto" w:fill="FFFFFF"/>
          <w:lang w:bidi="ar"/>
        </w:rPr>
        <w:t>注</w:t>
      </w:r>
      <w:r>
        <w:rPr>
          <w:rFonts w:ascii="仿宋" w:eastAsia="仿宋" w:hAnsi="仿宋" w:cs="Times New Roman"/>
          <w:color w:val="000000"/>
          <w:kern w:val="0"/>
          <w:szCs w:val="21"/>
          <w:shd w:val="clear" w:color="auto" w:fill="FFFFFF"/>
          <w:lang w:bidi="ar"/>
        </w:rPr>
        <w:t>：此表请用A4</w:t>
      </w:r>
      <w:r>
        <w:rPr>
          <w:rFonts w:ascii="仿宋" w:eastAsia="仿宋" w:hAnsi="仿宋" w:cs="Times New Roman" w:hint="eastAsia"/>
          <w:color w:val="000000"/>
          <w:kern w:val="0"/>
          <w:szCs w:val="21"/>
          <w:shd w:val="clear" w:color="auto" w:fill="FFFFFF"/>
          <w:lang w:bidi="ar"/>
        </w:rPr>
        <w:t>双</w:t>
      </w:r>
      <w:r>
        <w:rPr>
          <w:rFonts w:ascii="仿宋" w:eastAsia="仿宋" w:hAnsi="仿宋" w:cs="Times New Roman"/>
          <w:color w:val="000000"/>
          <w:kern w:val="0"/>
          <w:szCs w:val="21"/>
          <w:shd w:val="clear" w:color="auto" w:fill="FFFFFF"/>
          <w:lang w:bidi="ar"/>
        </w:rPr>
        <w:t>面打印，勿</w:t>
      </w:r>
      <w:r>
        <w:rPr>
          <w:rFonts w:ascii="仿宋" w:eastAsia="仿宋" w:hAnsi="仿宋" w:cs="Times New Roman" w:hint="eastAsia"/>
          <w:color w:val="000000"/>
          <w:kern w:val="0"/>
          <w:szCs w:val="21"/>
          <w:shd w:val="clear" w:color="auto" w:fill="FFFFFF"/>
          <w:lang w:bidi="ar"/>
        </w:rPr>
        <w:t>超过1页</w:t>
      </w:r>
      <w:r>
        <w:rPr>
          <w:rFonts w:ascii="仿宋" w:eastAsia="仿宋" w:hAnsi="仿宋" w:cs="Times New Roman"/>
          <w:color w:val="000000"/>
          <w:kern w:val="0"/>
          <w:szCs w:val="21"/>
          <w:shd w:val="clear" w:color="auto" w:fill="FFFFFF"/>
          <w:lang w:bidi="ar"/>
        </w:rPr>
        <w:t>纸</w:t>
      </w:r>
      <w:bookmarkStart w:id="0" w:name="_GoBack"/>
      <w:bookmarkEnd w:id="0"/>
    </w:p>
    <w:sectPr w:rsidR="006E01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512" w:rsidRDefault="00D81512" w:rsidP="007433D4">
      <w:r>
        <w:separator/>
      </w:r>
    </w:p>
  </w:endnote>
  <w:endnote w:type="continuationSeparator" w:id="0">
    <w:p w:rsidR="00D81512" w:rsidRDefault="00D81512" w:rsidP="0074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39752"/>
      <w:docPartObj>
        <w:docPartGallery w:val="Page Numbers (Bottom of Page)"/>
        <w:docPartUnique/>
      </w:docPartObj>
    </w:sdtPr>
    <w:sdtEndPr/>
    <w:sdtContent>
      <w:p w:rsidR="002257DD" w:rsidRDefault="002257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4EC" w:rsidRPr="000534EC">
          <w:rPr>
            <w:noProof/>
            <w:lang w:val="zh-CN"/>
          </w:rPr>
          <w:t>1</w:t>
        </w:r>
        <w:r>
          <w:fldChar w:fldCharType="end"/>
        </w:r>
      </w:p>
    </w:sdtContent>
  </w:sdt>
  <w:p w:rsidR="002257DD" w:rsidRDefault="002257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512" w:rsidRDefault="00D81512" w:rsidP="007433D4">
      <w:r>
        <w:separator/>
      </w:r>
    </w:p>
  </w:footnote>
  <w:footnote w:type="continuationSeparator" w:id="0">
    <w:p w:rsidR="00D81512" w:rsidRDefault="00D81512" w:rsidP="0074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C34A2"/>
    <w:multiLevelType w:val="multilevel"/>
    <w:tmpl w:val="38CC34A2"/>
    <w:lvl w:ilvl="0">
      <w:start w:val="1"/>
      <w:numFmt w:val="japaneseCounting"/>
      <w:lvlText w:val="（%1）"/>
      <w:lvlJc w:val="left"/>
      <w:pPr>
        <w:ind w:left="1647" w:hanging="10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84" w:hanging="420"/>
      </w:pPr>
    </w:lvl>
    <w:lvl w:ilvl="2">
      <w:start w:val="1"/>
      <w:numFmt w:val="lowerRoman"/>
      <w:lvlText w:val="%3."/>
      <w:lvlJc w:val="right"/>
      <w:pPr>
        <w:ind w:left="1904" w:hanging="420"/>
      </w:pPr>
    </w:lvl>
    <w:lvl w:ilvl="3">
      <w:start w:val="1"/>
      <w:numFmt w:val="decimal"/>
      <w:lvlText w:val="%4."/>
      <w:lvlJc w:val="left"/>
      <w:pPr>
        <w:ind w:left="2324" w:hanging="420"/>
      </w:pPr>
    </w:lvl>
    <w:lvl w:ilvl="4">
      <w:start w:val="1"/>
      <w:numFmt w:val="lowerLetter"/>
      <w:lvlText w:val="%5)"/>
      <w:lvlJc w:val="left"/>
      <w:pPr>
        <w:ind w:left="2744" w:hanging="420"/>
      </w:pPr>
    </w:lvl>
    <w:lvl w:ilvl="5">
      <w:start w:val="1"/>
      <w:numFmt w:val="lowerRoman"/>
      <w:lvlText w:val="%6."/>
      <w:lvlJc w:val="right"/>
      <w:pPr>
        <w:ind w:left="3164" w:hanging="420"/>
      </w:pPr>
    </w:lvl>
    <w:lvl w:ilvl="6">
      <w:start w:val="1"/>
      <w:numFmt w:val="decimal"/>
      <w:lvlText w:val="%7."/>
      <w:lvlJc w:val="left"/>
      <w:pPr>
        <w:ind w:left="3584" w:hanging="420"/>
      </w:pPr>
    </w:lvl>
    <w:lvl w:ilvl="7">
      <w:start w:val="1"/>
      <w:numFmt w:val="lowerLetter"/>
      <w:lvlText w:val="%8)"/>
      <w:lvlJc w:val="left"/>
      <w:pPr>
        <w:ind w:left="4004" w:hanging="420"/>
      </w:pPr>
    </w:lvl>
    <w:lvl w:ilvl="8">
      <w:start w:val="1"/>
      <w:numFmt w:val="lowerRoman"/>
      <w:lvlText w:val="%9."/>
      <w:lvlJc w:val="right"/>
      <w:pPr>
        <w:ind w:left="4424" w:hanging="420"/>
      </w:pPr>
    </w:lvl>
  </w:abstractNum>
  <w:abstractNum w:abstractNumId="1" w15:restartNumberingAfterBreak="0">
    <w:nsid w:val="4DED4C89"/>
    <w:multiLevelType w:val="hybridMultilevel"/>
    <w:tmpl w:val="A84C0E48"/>
    <w:lvl w:ilvl="0" w:tplc="1C9CE21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7A"/>
    <w:rsid w:val="000534EC"/>
    <w:rsid w:val="00060C3C"/>
    <w:rsid w:val="0009572E"/>
    <w:rsid w:val="000B6EFE"/>
    <w:rsid w:val="000C2639"/>
    <w:rsid w:val="000D50CF"/>
    <w:rsid w:val="00117B74"/>
    <w:rsid w:val="00146908"/>
    <w:rsid w:val="00147488"/>
    <w:rsid w:val="001B599B"/>
    <w:rsid w:val="001C6966"/>
    <w:rsid w:val="001E1269"/>
    <w:rsid w:val="002257DD"/>
    <w:rsid w:val="00232D14"/>
    <w:rsid w:val="00280115"/>
    <w:rsid w:val="002A2957"/>
    <w:rsid w:val="002B75AA"/>
    <w:rsid w:val="002D5DCE"/>
    <w:rsid w:val="003460B2"/>
    <w:rsid w:val="0038548F"/>
    <w:rsid w:val="0042627A"/>
    <w:rsid w:val="004A6940"/>
    <w:rsid w:val="004E43DF"/>
    <w:rsid w:val="00534EFC"/>
    <w:rsid w:val="00552912"/>
    <w:rsid w:val="00567C8D"/>
    <w:rsid w:val="00572ED2"/>
    <w:rsid w:val="005C2B81"/>
    <w:rsid w:val="005E376F"/>
    <w:rsid w:val="005F7C1E"/>
    <w:rsid w:val="00631DFC"/>
    <w:rsid w:val="006C2C10"/>
    <w:rsid w:val="006C7D6B"/>
    <w:rsid w:val="006E01C1"/>
    <w:rsid w:val="007064CC"/>
    <w:rsid w:val="007433D4"/>
    <w:rsid w:val="0074478E"/>
    <w:rsid w:val="00753A45"/>
    <w:rsid w:val="0076124F"/>
    <w:rsid w:val="0078135C"/>
    <w:rsid w:val="00796550"/>
    <w:rsid w:val="007A44C5"/>
    <w:rsid w:val="00895EB6"/>
    <w:rsid w:val="0090599E"/>
    <w:rsid w:val="009256A4"/>
    <w:rsid w:val="009B758C"/>
    <w:rsid w:val="009D0B92"/>
    <w:rsid w:val="009D47C9"/>
    <w:rsid w:val="00A009B6"/>
    <w:rsid w:val="00A03B4D"/>
    <w:rsid w:val="00A121F8"/>
    <w:rsid w:val="00A14417"/>
    <w:rsid w:val="00B3337F"/>
    <w:rsid w:val="00B952D9"/>
    <w:rsid w:val="00BD6246"/>
    <w:rsid w:val="00C10485"/>
    <w:rsid w:val="00C5307A"/>
    <w:rsid w:val="00C57A86"/>
    <w:rsid w:val="00C8157A"/>
    <w:rsid w:val="00CB746F"/>
    <w:rsid w:val="00CC675F"/>
    <w:rsid w:val="00D321ED"/>
    <w:rsid w:val="00D725A5"/>
    <w:rsid w:val="00D81512"/>
    <w:rsid w:val="00E20925"/>
    <w:rsid w:val="00EA3B45"/>
    <w:rsid w:val="00EF6869"/>
    <w:rsid w:val="00F656CE"/>
    <w:rsid w:val="00F803DE"/>
    <w:rsid w:val="00F93754"/>
    <w:rsid w:val="00F95371"/>
    <w:rsid w:val="00F963D6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F9B8B4-DB05-464B-8C1E-1E13E5EA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15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rsid w:val="00C8157A"/>
    <w:rPr>
      <w:strike w:val="0"/>
      <w:dstrike w:val="0"/>
      <w:color w:val="000000"/>
      <w:u w:val="none"/>
      <w:effect w:val="none"/>
    </w:rPr>
  </w:style>
  <w:style w:type="character" w:styleId="a5">
    <w:name w:val="Strong"/>
    <w:qFormat/>
    <w:rsid w:val="00C8157A"/>
    <w:rPr>
      <w:b/>
      <w:bCs/>
    </w:rPr>
  </w:style>
  <w:style w:type="paragraph" w:styleId="a6">
    <w:name w:val="header"/>
    <w:basedOn w:val="a"/>
    <w:link w:val="Char"/>
    <w:uiPriority w:val="99"/>
    <w:unhideWhenUsed/>
    <w:rsid w:val="00743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433D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43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433D4"/>
    <w:rPr>
      <w:sz w:val="18"/>
      <w:szCs w:val="18"/>
    </w:rPr>
  </w:style>
  <w:style w:type="paragraph" w:styleId="a8">
    <w:name w:val="List Paragraph"/>
    <w:basedOn w:val="a"/>
    <w:uiPriority w:val="99"/>
    <w:qFormat/>
    <w:rsid w:val="007433D4"/>
    <w:pPr>
      <w:ind w:firstLineChars="200" w:firstLine="420"/>
    </w:pPr>
    <w:rPr>
      <w:szCs w:val="24"/>
    </w:rPr>
  </w:style>
  <w:style w:type="table" w:styleId="a9">
    <w:name w:val="Table Grid"/>
    <w:basedOn w:val="a1"/>
    <w:qFormat/>
    <w:rsid w:val="006E01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tourist</cp:lastModifiedBy>
  <cp:revision>49</cp:revision>
  <dcterms:created xsi:type="dcterms:W3CDTF">2022-12-08T09:45:00Z</dcterms:created>
  <dcterms:modified xsi:type="dcterms:W3CDTF">2022-12-12T03:05:00Z</dcterms:modified>
</cp:coreProperties>
</file>