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C8BE">
      <w:pPr>
        <w:widowControl/>
        <w:adjustRightInd w:val="0"/>
        <w:snapToGrid w:val="0"/>
        <w:spacing w:line="578" w:lineRule="exact"/>
        <w:ind w:firstLine="0" w:firstLineChars="0"/>
        <w:jc w:val="left"/>
        <w:rPr>
          <w:rFonts w:hint="eastAsia" w:ascii="黑体" w:hAnsi="黑体" w:eastAsia="黑体" w:cs="黑体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100"/>
          <w:sz w:val="32"/>
          <w:szCs w:val="32"/>
          <w:lang w:val="en-US" w:eastAsia="zh-CN"/>
        </w:rPr>
        <w:t>附件2</w:t>
      </w:r>
    </w:p>
    <w:p w14:paraId="0E5ADC01">
      <w:pPr>
        <w:spacing w:line="520" w:lineRule="atLeast"/>
        <w:jc w:val="center"/>
        <w:rPr>
          <w:rFonts w:hint="eastAsia" w:eastAsia="方正小标宋简体"/>
          <w:b/>
          <w:bCs/>
          <w:kern w:val="0"/>
          <w:sz w:val="30"/>
          <w:lang w:val="en-US" w:eastAsia="zh-CN"/>
        </w:rPr>
      </w:pPr>
      <w:bookmarkStart w:id="0" w:name="_GoBack"/>
      <w:r>
        <w:rPr>
          <w:rFonts w:hint="eastAsia" w:eastAsia="方正小标宋简体"/>
          <w:bCs/>
          <w:kern w:val="0"/>
          <w:sz w:val="48"/>
          <w:szCs w:val="48"/>
          <w:lang w:val="en-US" w:eastAsia="zh-CN"/>
        </w:rPr>
        <w:t>“清廉单元”</w:t>
      </w:r>
      <w:r>
        <w:rPr>
          <w:rFonts w:hint="eastAsia" w:eastAsia="方正小标宋简体"/>
          <w:bCs/>
          <w:kern w:val="0"/>
          <w:sz w:val="48"/>
          <w:szCs w:val="48"/>
        </w:rPr>
        <w:t>案例</w:t>
      </w:r>
      <w:r>
        <w:rPr>
          <w:rFonts w:hint="eastAsia" w:eastAsia="方正小标宋简体"/>
          <w:bCs/>
          <w:kern w:val="0"/>
          <w:sz w:val="48"/>
          <w:szCs w:val="48"/>
          <w:lang w:val="en-US" w:eastAsia="zh-CN"/>
        </w:rPr>
        <w:t>申报表</w:t>
      </w:r>
      <w:bookmarkEnd w:id="0"/>
    </w:p>
    <w:p w14:paraId="33E12752">
      <w:pPr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eastAsia="黑体"/>
          <w:kern w:val="0"/>
          <w:sz w:val="32"/>
          <w:szCs w:val="28"/>
        </w:rPr>
        <w:t>一、基本信息</w:t>
      </w:r>
      <w:r>
        <w:rPr>
          <w:rFonts w:hint="eastAsia" w:eastAsia="黑体"/>
          <w:kern w:val="0"/>
          <w:sz w:val="32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6507"/>
      </w:tblGrid>
      <w:tr w14:paraId="0D28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C3B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2400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2352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977A">
            <w:pPr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9951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7F28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513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类    别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清廉学工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清廉采招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清廉基建 </w:t>
            </w:r>
          </w:p>
          <w:p w14:paraId="6761C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清廉招生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清廉科研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清廉课堂</w:t>
            </w:r>
          </w:p>
          <w:p w14:paraId="69FC21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</w:tc>
      </w:tr>
    </w:tbl>
    <w:p w14:paraId="779EE402"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hint="eastAsia" w:eastAsia="黑体"/>
          <w:kern w:val="0"/>
          <w:sz w:val="32"/>
          <w:szCs w:val="28"/>
        </w:rPr>
        <w:t>案例内容</w:t>
      </w:r>
    </w:p>
    <w:tbl>
      <w:tblPr>
        <w:tblStyle w:val="6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2A3F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6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CBBE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（包括工作开展情况、创新做法、产生的标志性成果，不超过1500字。支撑材料请附后）</w:t>
            </w:r>
          </w:p>
          <w:p w14:paraId="43174AD0">
            <w:pPr>
              <w:pStyle w:val="2"/>
              <w:ind w:firstLine="200"/>
            </w:pPr>
          </w:p>
          <w:p w14:paraId="4939F366"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275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1"/>
          <w:szCs w:val="21"/>
          <w:lang w:eastAsia="zh-CN"/>
        </w:rPr>
      </w:pPr>
    </w:p>
    <w:p w14:paraId="6C18D430"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560" w:right="1133" w:bottom="1985" w:left="1418" w:header="851" w:footer="936" w:gutter="0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2DB8965-CD1F-42CB-8AB4-444C38B565B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C36E74-2520-4D94-B6B4-177D97861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83FF20C-AC53-469C-84BE-FF66382DC6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EE0ECA4-4C7E-41DE-A5EF-C9B832AD50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F34BC8F-A5D6-478C-B0E1-EFDC87B676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23DA05B-A073-4B95-AA34-BEC6BFC954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8205">
    <w:pPr>
      <w:pStyle w:val="4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69AB0AF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9CF0C">
    <w:pPr>
      <w:pStyle w:val="4"/>
      <w:ind w:left="210" w:leftChars="100" w:right="21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2CABA15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EF763">
    <w:pPr>
      <w:pStyle w:val="4"/>
      <w:adjustRightInd w:val="0"/>
      <w:spacing w:after="0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</w:p>
  <w:p w14:paraId="21A7FAE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28F4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71BB"/>
    <w:rsid w:val="7F6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2025-05-20T03:53:00Z</dcterms:created>
  <dc:creator>夏冰</dc:creator>
  <cp:lastModifiedBy>夏冰</cp:lastModifiedBy>
  <cp:lastPrinted>2025-05-20T03:57:05Z</cp:lastPrinted>
  <dcterms:modified xsi:type="dcterms:W3CDTF">2025-05-20T04:01:23Z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1AD97DC168264BFFB5BE3E4750598669_11</vt:lpwstr>
  </property>
  <property fmtid="{D5CDD505-2E9C-101B-9397-08002B2CF9AE}" pid="4" name="KSOTemplateDocerSaveRecord">
    <vt:lpwstr>eyJoZGlkIjoiNzFjN2EwZjM2MmY4OWI2YmMzYWJjZTM1NGUxYjE3ZDIiLCJ1c2VySWQiOiI2NTI5MDUyMTYifQ==</vt:lpwstr>
  </property>
</Properties>
</file>