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480"/>
        <w:jc w:val="left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个人报名材料</w:t>
      </w:r>
    </w:p>
    <w:p>
      <w:pPr>
        <w:adjustRightInd w:val="0"/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项目名称：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南京航空航天大学后勤保障部饮食服务中心部分服务网点合作项目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函</w:t>
      </w:r>
    </w:p>
    <w:p>
      <w:pPr>
        <w:pStyle w:val="2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响应个人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文件接收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报名日期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：    年   月   日  </w:t>
      </w: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报名标的及品种类型及介绍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left"/>
        <w:textAlignment w:val="auto"/>
        <w:rPr>
          <w:rFonts w:hint="eastAsia" w:ascii="宋体" w:hAnsi="宋体" w:cs="宋体"/>
          <w:b/>
          <w:bCs/>
          <w:kern w:val="0"/>
          <w:sz w:val="20"/>
          <w:szCs w:val="2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5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报名标的</w:t>
            </w:r>
          </w:p>
        </w:tc>
        <w:tc>
          <w:tcPr>
            <w:tcW w:w="5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2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报名品种</w:t>
            </w:r>
          </w:p>
        </w:tc>
        <w:tc>
          <w:tcPr>
            <w:tcW w:w="5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6" w:hRule="atLeast"/>
          <w:jc w:val="center"/>
        </w:trPr>
        <w:tc>
          <w:tcPr>
            <w:tcW w:w="2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品种介绍</w:t>
            </w:r>
          </w:p>
        </w:tc>
        <w:tc>
          <w:tcPr>
            <w:tcW w:w="51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wODk5MTExY2ZhM2FkMWQyYjQ2YTg5NDQxZDFmN2QifQ=="/>
  </w:docVars>
  <w:rsids>
    <w:rsidRoot w:val="278A2A2F"/>
    <w:rsid w:val="278A2A2F"/>
    <w:rsid w:val="48E4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2026-06-05T01:14:00Z</dcterms:created>
  <dc:creator>姜郁林</dc:creator>
  <cp:lastModifiedBy>黄蓉蓉</cp:lastModifiedBy>
  <dcterms:modified xsi:type="dcterms:W3CDTF">2026-06-08T07:36:11Z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2E3C776E13FB4A4DBA22AAB535D7218D_11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