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480"/>
        <w:jc w:val="left"/>
        <w:rPr>
          <w:rFonts w:hint="eastAsia" w:ascii="宋体" w:hAnsi="宋体" w:cs="宋体"/>
          <w:b/>
          <w:bCs/>
          <w:kern w:val="0"/>
          <w:sz w:val="32"/>
          <w:szCs w:val="32"/>
          <w:u w:val="single"/>
          <w:lang w:val="en-US" w:eastAsia="zh-CN"/>
        </w:rPr>
      </w:pPr>
      <w:r>
        <w:rPr>
          <w:rFonts w:hint="eastAsia" w:ascii="宋体" w:hAnsi="宋体" w:eastAsia="宋体" w:cs="宋体"/>
          <w:b/>
          <w:bCs/>
          <w:kern w:val="0"/>
          <w:sz w:val="32"/>
          <w:szCs w:val="32"/>
          <w:lang w:eastAsia="zh-CN"/>
        </w:rPr>
        <w:t>项目名称：</w:t>
      </w:r>
      <w:r>
        <w:rPr>
          <w:rFonts w:hint="eastAsia" w:ascii="宋体" w:hAnsi="宋体" w:cs="宋体"/>
          <w:b/>
          <w:bCs/>
          <w:kern w:val="0"/>
          <w:sz w:val="32"/>
          <w:szCs w:val="32"/>
          <w:u w:val="single"/>
          <w:lang w:val="en-US" w:eastAsia="zh-CN"/>
        </w:rPr>
        <w:t xml:space="preserve">                                            </w:t>
      </w:r>
    </w:p>
    <w:p>
      <w:pPr>
        <w:adjustRightInd w:val="0"/>
        <w:snapToGrid w:val="0"/>
        <w:spacing w:line="360" w:lineRule="auto"/>
        <w:ind w:right="480"/>
        <w:jc w:val="left"/>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购</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件</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default" w:ascii="宋体" w:hAnsi="宋体" w:eastAsia="宋体" w:cs="宋体"/>
          <w:b/>
          <w:bCs/>
          <w:kern w:val="0"/>
          <w:sz w:val="32"/>
          <w:szCs w:val="32"/>
          <w:u w:val="single"/>
          <w:lang w:val="en-US" w:eastAsia="zh-CN"/>
        </w:rPr>
      </w:pPr>
      <w:r>
        <w:rPr>
          <w:rFonts w:hint="eastAsia" w:ascii="宋体" w:hAnsi="宋体" w:eastAsia="宋体" w:cs="宋体"/>
          <w:b/>
          <w:bCs/>
          <w:kern w:val="0"/>
          <w:sz w:val="32"/>
          <w:szCs w:val="32"/>
          <w:lang w:val="en-US" w:eastAsia="zh-CN"/>
        </w:rPr>
        <w:t>单位名称：</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投标联系人：</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联系电话：</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邮箱：</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一、</w:t>
      </w:r>
      <w:r>
        <w:rPr>
          <w:rFonts w:hint="eastAsia" w:ascii="宋体" w:hAnsi="宋体" w:eastAsia="宋体" w:cs="宋体"/>
          <w:b/>
          <w:bCs/>
          <w:kern w:val="0"/>
          <w:sz w:val="32"/>
          <w:szCs w:val="32"/>
          <w:lang w:val="en-US" w:eastAsia="zh-CN"/>
        </w:rPr>
        <w:t>营业执照</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cs="宋体"/>
          <w:b/>
          <w:bCs/>
          <w:kern w:val="0"/>
          <w:sz w:val="32"/>
          <w:szCs w:val="32"/>
          <w:lang w:val="en-US" w:eastAsia="zh-CN"/>
        </w:rPr>
      </w:pPr>
      <w:r>
        <w:rPr>
          <w:rFonts w:hint="eastAsia" w:ascii="宋体" w:hAnsi="宋体" w:eastAsia="宋体" w:cs="宋体"/>
          <w:b w:val="0"/>
          <w:bCs w:val="0"/>
          <w:kern w:val="0"/>
          <w:sz w:val="28"/>
          <w:szCs w:val="28"/>
          <w:lang w:val="en-US" w:eastAsia="zh-CN"/>
        </w:rPr>
        <w:t>注：如非三证合一的企业单位还需提供税务登记证、组织机构代码证</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二、</w:t>
      </w:r>
      <w:r>
        <w:rPr>
          <w:rFonts w:hint="eastAsia" w:ascii="宋体" w:hAnsi="宋体" w:eastAsia="宋体" w:cs="宋体"/>
          <w:b/>
          <w:bCs/>
          <w:kern w:val="0"/>
          <w:sz w:val="32"/>
          <w:szCs w:val="32"/>
          <w:lang w:val="en-US" w:eastAsia="zh-CN"/>
        </w:rPr>
        <w:t>法人代表委托书</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三、</w:t>
      </w:r>
      <w:r>
        <w:rPr>
          <w:rFonts w:hint="eastAsia" w:ascii="宋体" w:hAnsi="宋体" w:eastAsia="宋体" w:cs="宋体"/>
          <w:b/>
          <w:bCs/>
          <w:kern w:val="0"/>
          <w:sz w:val="32"/>
          <w:szCs w:val="32"/>
          <w:lang w:val="en-US" w:eastAsia="zh-CN"/>
        </w:rPr>
        <w:t>法人身份证</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r>
        <w:rPr>
          <w:rFonts w:hint="eastAsia" w:ascii="宋体" w:hAnsi="宋体" w:cs="宋体"/>
          <w:b/>
          <w:bCs/>
          <w:kern w:val="0"/>
          <w:sz w:val="32"/>
          <w:szCs w:val="32"/>
          <w:lang w:val="en-US" w:eastAsia="zh-CN"/>
        </w:rPr>
        <w:t>四、</w:t>
      </w:r>
      <w:r>
        <w:rPr>
          <w:rFonts w:hint="eastAsia" w:ascii="宋体" w:hAnsi="宋体" w:eastAsia="宋体" w:cs="宋体"/>
          <w:b/>
          <w:bCs/>
          <w:kern w:val="0"/>
          <w:sz w:val="32"/>
          <w:szCs w:val="32"/>
          <w:lang w:val="en-US" w:eastAsia="zh-CN"/>
        </w:rPr>
        <w:t>投标人身份证</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五、投 标 函</w:t>
      </w:r>
    </w:p>
    <w:p>
      <w:pPr>
        <w:pStyle w:val="2"/>
        <w:adjustRightInd w:val="0"/>
        <w:snapToGrid w:val="0"/>
        <w:spacing w:before="156" w:beforeLines="50" w:after="156" w:afterLines="50"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南京航空航天大学后勤集团：</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（投标人名称）授权 （姓名和职务）作为全权代表，参加贵方</w:t>
      </w:r>
      <w:r>
        <w:rPr>
          <w:rFonts w:hint="eastAsia" w:ascii="宋体" w:hAnsi="宋体" w:eastAsia="宋体" w:cs="宋体"/>
          <w:color w:val="000000" w:themeColor="text1"/>
          <w:sz w:val="24"/>
          <w:szCs w:val="24"/>
          <w:lang w:val="en-US" w:eastAsia="zh-CN"/>
          <w14:textFill>
            <w14:solidFill>
              <w14:schemeClr w14:val="tx1"/>
            </w14:solidFill>
          </w14:textFill>
        </w:rPr>
        <w:t>饮食服务中心</w:t>
      </w:r>
      <w:r>
        <w:rPr>
          <w:rFonts w:hint="eastAsia" w:ascii="宋体" w:hAnsi="宋体" w:eastAsia="宋体" w:cs="宋体"/>
          <w:bCs/>
          <w:color w:val="000000" w:themeColor="text1"/>
          <w:sz w:val="24"/>
          <w:szCs w:val="24"/>
          <w:lang w:eastAsia="zh-CN"/>
          <w14:textFill>
            <w14:solidFill>
              <w14:schemeClr w14:val="tx1"/>
            </w14:solidFill>
          </w14:textFill>
        </w:rPr>
        <w:t>劳保用品采购</w:t>
      </w:r>
      <w:r>
        <w:rPr>
          <w:rFonts w:hint="eastAsia" w:hAnsi="宋体" w:eastAsia="宋体" w:cs="宋体"/>
          <w:color w:val="000000" w:themeColor="text1"/>
          <w:sz w:val="24"/>
          <w:szCs w:val="24"/>
          <w:lang w:eastAsia="zh-CN"/>
          <w14:textFill>
            <w14:solidFill>
              <w14:schemeClr w14:val="tx1"/>
            </w14:solidFill>
          </w14:textFill>
        </w:rPr>
        <w:t>询价采购</w:t>
      </w:r>
      <w:r>
        <w:rPr>
          <w:rFonts w:hint="eastAsia" w:ascii="宋体" w:hAnsi="宋体" w:eastAsia="宋体" w:cs="宋体"/>
          <w:color w:val="000000" w:themeColor="text1"/>
          <w:sz w:val="24"/>
          <w:szCs w:val="24"/>
          <w14:textFill>
            <w14:solidFill>
              <w14:schemeClr w14:val="tx1"/>
            </w14:solidFill>
          </w14:textFill>
        </w:rPr>
        <w:t>的有关活动，并投标。</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我们仔细研究贵方</w:t>
      </w:r>
      <w:r>
        <w:rPr>
          <w:rFonts w:hint="eastAsia" w:hAnsi="宋体" w:eastAsia="宋体" w:cs="宋体"/>
          <w:color w:val="000000" w:themeColor="text1"/>
          <w:sz w:val="24"/>
          <w:szCs w:val="24"/>
          <w:lang w:eastAsia="zh-CN"/>
          <w14:textFill>
            <w14:solidFill>
              <w14:schemeClr w14:val="tx1"/>
            </w14:solidFill>
          </w14:textFill>
        </w:rPr>
        <w:t>询价采购</w:t>
      </w:r>
      <w:r>
        <w:rPr>
          <w:rFonts w:hint="eastAsia" w:ascii="宋体" w:hAnsi="宋体" w:eastAsia="宋体" w:cs="宋体"/>
          <w:color w:val="000000" w:themeColor="text1"/>
          <w:sz w:val="24"/>
          <w:szCs w:val="24"/>
          <w14:textFill>
            <w14:solidFill>
              <w14:schemeClr w14:val="tx1"/>
            </w14:solidFill>
          </w14:textFill>
        </w:rPr>
        <w:t>的全部内容，我们认为我们有能力承担</w:t>
      </w:r>
      <w:r>
        <w:rPr>
          <w:rFonts w:hint="eastAsia" w:hAnsi="宋体" w:eastAsia="宋体" w:cs="宋体"/>
          <w:color w:val="000000" w:themeColor="text1"/>
          <w:sz w:val="24"/>
          <w:szCs w:val="24"/>
          <w:lang w:eastAsia="zh-CN"/>
          <w14:textFill>
            <w14:solidFill>
              <w14:schemeClr w14:val="tx1"/>
            </w14:solidFill>
          </w14:textFill>
        </w:rPr>
        <w:t>该项目</w:t>
      </w:r>
      <w:r>
        <w:rPr>
          <w:rFonts w:hint="eastAsia" w:ascii="宋体" w:hAnsi="宋体" w:eastAsia="宋体" w:cs="宋体"/>
          <w:color w:val="000000" w:themeColor="text1"/>
          <w:sz w:val="24"/>
          <w:szCs w:val="24"/>
          <w14:textFill>
            <w14:solidFill>
              <w14:schemeClr w14:val="tx1"/>
            </w14:solidFill>
          </w14:textFill>
        </w:rPr>
        <w:t>。投标人在此声明并同意如下：</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我们积极遵守国家法律和廉政建设各项规定，并落实到执行合同的全过程，实行相互监督，从我做起。</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我们愿意遵守</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的各项规定，达到</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服务要求。</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我方接受</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中的结算方式及付款方式。</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我方同意</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中规定的投标有效期，在此期间内我方的投标若能中标，我方将受此约束。</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我方具有独立订立合同的能力；未处于被责令停业、投标资格被取消或者财产被接管、冻结和破产状态；企业没有因骗取中标或者严重违约以及发生重大食品安全事故等问题，没有被有关部门暂停投标资格或在暂停期内。</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我方保证所提交的所有资料及作出的承诺都是真实有效的，如有虚假，贵方有拒绝接收投标文件的权利。</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投标人(盖章)：</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法定代表人或负责人(盖章)：</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p>
      <w:pPr>
        <w:pStyle w:val="2"/>
        <w:wordWrap w:val="0"/>
        <w:adjustRightInd w:val="0"/>
        <w:snapToGrid w:val="0"/>
        <w:spacing w:line="360" w:lineRule="auto"/>
        <w:ind w:right="480"/>
        <w:jc w:val="left"/>
        <w:rPr>
          <w:rFonts w:hint="eastAsia" w:cs="仿宋_GB2312"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日期：   年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4"/>
          <w:szCs w:val="24"/>
          <w:lang w:val="en-US" w:eastAsia="zh-CN"/>
        </w:rPr>
        <w:sectPr>
          <w:pgSz w:w="11906" w:h="16838"/>
          <w:pgMar w:top="1440" w:right="1134" w:bottom="1440" w:left="1134" w:header="851" w:footer="992" w:gutter="0"/>
          <w:paperSrc/>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六、询价单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4"/>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22"/>
        <w:gridCol w:w="937"/>
        <w:gridCol w:w="1074"/>
        <w:gridCol w:w="777"/>
        <w:gridCol w:w="1786"/>
        <w:gridCol w:w="782"/>
        <w:gridCol w:w="112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85"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922"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品名</w:t>
            </w:r>
          </w:p>
        </w:tc>
        <w:tc>
          <w:tcPr>
            <w:tcW w:w="937"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品牌</w:t>
            </w:r>
          </w:p>
        </w:tc>
        <w:tc>
          <w:tcPr>
            <w:tcW w:w="1074"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规格</w:t>
            </w:r>
          </w:p>
        </w:tc>
        <w:tc>
          <w:tcPr>
            <w:tcW w:w="777"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拟采购数量</w:t>
            </w:r>
          </w:p>
        </w:tc>
        <w:tc>
          <w:tcPr>
            <w:tcW w:w="1786"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图片</w:t>
            </w:r>
          </w:p>
        </w:tc>
        <w:tc>
          <w:tcPr>
            <w:tcW w:w="782"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121"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单价（元）</w:t>
            </w:r>
          </w:p>
        </w:tc>
        <w:tc>
          <w:tcPr>
            <w:tcW w:w="1418"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685"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22"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卫生纸</w:t>
            </w:r>
          </w:p>
        </w:tc>
        <w:tc>
          <w:tcPr>
            <w:tcW w:w="937"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洁云</w:t>
            </w:r>
          </w:p>
        </w:tc>
        <w:tc>
          <w:tcPr>
            <w:tcW w:w="1074"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400张/包（加韧）</w:t>
            </w:r>
          </w:p>
        </w:tc>
        <w:tc>
          <w:tcPr>
            <w:tcW w:w="777"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1795</w:t>
            </w:r>
          </w:p>
        </w:tc>
        <w:tc>
          <w:tcPr>
            <w:tcW w:w="1786"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rPr>
              <w:drawing>
                <wp:inline distT="0" distB="0" distL="114300" distR="114300">
                  <wp:extent cx="1068705" cy="1038860"/>
                  <wp:effectExtent l="0" t="0" r="1714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068705" cy="1038860"/>
                          </a:xfrm>
                          <a:prstGeom prst="rect">
                            <a:avLst/>
                          </a:prstGeom>
                          <a:noFill/>
                          <a:ln>
                            <a:noFill/>
                          </a:ln>
                        </pic:spPr>
                      </pic:pic>
                    </a:graphicData>
                  </a:graphic>
                </wp:inline>
              </w:drawing>
            </w:r>
          </w:p>
        </w:tc>
        <w:tc>
          <w:tcPr>
            <w:tcW w:w="782"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包</w:t>
            </w:r>
          </w:p>
        </w:tc>
        <w:tc>
          <w:tcPr>
            <w:tcW w:w="1121" w:type="dxa"/>
            <w:vAlign w:val="center"/>
          </w:tcPr>
          <w:p>
            <w:pPr>
              <w:numPr>
                <w:ilvl w:val="0"/>
                <w:numId w:val="0"/>
              </w:numPr>
              <w:jc w:val="center"/>
              <w:rPr>
                <w:rFonts w:hint="eastAsia" w:ascii="宋体" w:hAnsi="宋体" w:eastAsia="宋体" w:cs="宋体"/>
                <w:sz w:val="24"/>
                <w:szCs w:val="24"/>
                <w:vertAlign w:val="baseline"/>
                <w:lang w:eastAsia="zh-CN"/>
              </w:rPr>
            </w:pPr>
          </w:p>
        </w:tc>
        <w:tc>
          <w:tcPr>
            <w:tcW w:w="1418" w:type="dxa"/>
            <w:vAlign w:val="center"/>
          </w:tcPr>
          <w:p>
            <w:pPr>
              <w:numPr>
                <w:ilvl w:val="0"/>
                <w:numId w:val="0"/>
              </w:num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685"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22"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洗衣粉</w:t>
            </w:r>
          </w:p>
        </w:tc>
        <w:tc>
          <w:tcPr>
            <w:tcW w:w="937"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汰渍</w:t>
            </w:r>
          </w:p>
        </w:tc>
        <w:tc>
          <w:tcPr>
            <w:tcW w:w="1074"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508克/袋</w:t>
            </w:r>
          </w:p>
        </w:tc>
        <w:tc>
          <w:tcPr>
            <w:tcW w:w="777"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1807</w:t>
            </w:r>
          </w:p>
        </w:tc>
        <w:tc>
          <w:tcPr>
            <w:tcW w:w="1786" w:type="dxa"/>
            <w:vAlign w:val="center"/>
          </w:tcPr>
          <w:p>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rPr>
              <w:drawing>
                <wp:inline distT="0" distB="0" distL="114300" distR="114300">
                  <wp:extent cx="982345" cy="1030605"/>
                  <wp:effectExtent l="0" t="0" r="8255"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82345" cy="1030605"/>
                          </a:xfrm>
                          <a:prstGeom prst="rect">
                            <a:avLst/>
                          </a:prstGeom>
                          <a:noFill/>
                          <a:ln>
                            <a:noFill/>
                          </a:ln>
                        </pic:spPr>
                      </pic:pic>
                    </a:graphicData>
                  </a:graphic>
                </wp:inline>
              </w:drawing>
            </w:r>
          </w:p>
        </w:tc>
        <w:tc>
          <w:tcPr>
            <w:tcW w:w="782"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袋</w:t>
            </w:r>
          </w:p>
        </w:tc>
        <w:tc>
          <w:tcPr>
            <w:tcW w:w="1121" w:type="dxa"/>
            <w:vAlign w:val="center"/>
          </w:tcPr>
          <w:p>
            <w:pPr>
              <w:numPr>
                <w:ilvl w:val="0"/>
                <w:numId w:val="0"/>
              </w:numPr>
              <w:jc w:val="center"/>
              <w:rPr>
                <w:rFonts w:hint="eastAsia" w:ascii="宋体" w:hAnsi="宋体" w:eastAsia="宋体" w:cs="宋体"/>
                <w:sz w:val="24"/>
                <w:szCs w:val="24"/>
                <w:vertAlign w:val="baseline"/>
                <w:lang w:eastAsia="zh-CN"/>
              </w:rPr>
            </w:pPr>
          </w:p>
        </w:tc>
        <w:tc>
          <w:tcPr>
            <w:tcW w:w="1418" w:type="dxa"/>
            <w:vAlign w:val="center"/>
          </w:tcPr>
          <w:p>
            <w:pPr>
              <w:numPr>
                <w:ilvl w:val="0"/>
                <w:numId w:val="0"/>
              </w:num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685"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22"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护手霜</w:t>
            </w:r>
            <w:r>
              <w:rPr>
                <w:rFonts w:hint="eastAsia" w:ascii="宋体" w:hAnsi="宋体" w:eastAsia="宋体" w:cs="宋体"/>
                <w:sz w:val="24"/>
                <w:szCs w:val="24"/>
                <w:vertAlign w:val="baseline"/>
                <w:lang w:val="en-US" w:eastAsia="zh-CN"/>
              </w:rPr>
              <w:t>+绵羊油套装</w:t>
            </w:r>
          </w:p>
        </w:tc>
        <w:tc>
          <w:tcPr>
            <w:tcW w:w="937"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百雀羚</w:t>
            </w:r>
          </w:p>
        </w:tc>
        <w:tc>
          <w:tcPr>
            <w:tcW w:w="1074"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80g+40g</w:t>
            </w:r>
          </w:p>
        </w:tc>
        <w:tc>
          <w:tcPr>
            <w:tcW w:w="777"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359</w:t>
            </w:r>
          </w:p>
        </w:tc>
        <w:tc>
          <w:tcPr>
            <w:tcW w:w="1786" w:type="dxa"/>
            <w:vAlign w:val="center"/>
          </w:tcPr>
          <w:p>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rPr>
              <w:drawing>
                <wp:inline distT="0" distB="0" distL="114300" distR="114300">
                  <wp:extent cx="947420" cy="1017270"/>
                  <wp:effectExtent l="0" t="0" r="5080"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47420" cy="1017270"/>
                          </a:xfrm>
                          <a:prstGeom prst="rect">
                            <a:avLst/>
                          </a:prstGeom>
                          <a:noFill/>
                          <a:ln>
                            <a:noFill/>
                          </a:ln>
                        </pic:spPr>
                      </pic:pic>
                    </a:graphicData>
                  </a:graphic>
                </wp:inline>
              </w:drawing>
            </w:r>
          </w:p>
        </w:tc>
        <w:tc>
          <w:tcPr>
            <w:tcW w:w="782"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套</w:t>
            </w:r>
          </w:p>
        </w:tc>
        <w:tc>
          <w:tcPr>
            <w:tcW w:w="1121" w:type="dxa"/>
            <w:vAlign w:val="center"/>
          </w:tcPr>
          <w:p>
            <w:pPr>
              <w:numPr>
                <w:ilvl w:val="0"/>
                <w:numId w:val="0"/>
              </w:numPr>
              <w:jc w:val="center"/>
              <w:rPr>
                <w:rFonts w:hint="eastAsia" w:ascii="宋体" w:hAnsi="宋体" w:eastAsia="宋体" w:cs="宋体"/>
                <w:sz w:val="24"/>
                <w:szCs w:val="24"/>
                <w:vertAlign w:val="baseline"/>
                <w:lang w:eastAsia="zh-CN"/>
              </w:rPr>
            </w:pPr>
          </w:p>
        </w:tc>
        <w:tc>
          <w:tcPr>
            <w:tcW w:w="1418" w:type="dxa"/>
            <w:vAlign w:val="center"/>
          </w:tcPr>
          <w:p>
            <w:pPr>
              <w:numPr>
                <w:ilvl w:val="0"/>
                <w:numId w:val="0"/>
              </w:num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544" w:type="dxa"/>
            <w:gridSpan w:val="3"/>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总价（元）</w:t>
            </w:r>
          </w:p>
        </w:tc>
        <w:tc>
          <w:tcPr>
            <w:tcW w:w="6958" w:type="dxa"/>
            <w:gridSpan w:val="6"/>
            <w:vAlign w:val="center"/>
          </w:tcPr>
          <w:p>
            <w:pPr>
              <w:numPr>
                <w:ilvl w:val="0"/>
                <w:numId w:val="0"/>
              </w:numPr>
              <w:jc w:val="center"/>
              <w:rPr>
                <w:rFonts w:hint="eastAsia" w:ascii="宋体" w:hAnsi="宋体" w:eastAsia="宋体" w:cs="宋体"/>
                <w:sz w:val="24"/>
                <w:szCs w:val="24"/>
                <w:vertAlign w:val="baseline"/>
                <w:lang w:eastAsia="zh-CN"/>
              </w:rPr>
            </w:pPr>
          </w:p>
        </w:tc>
      </w:tr>
    </w:tbl>
    <w:p>
      <w:pPr>
        <w:pStyle w:val="2"/>
        <w:adjustRightInd w:val="0"/>
        <w:snapToGrid w:val="0"/>
        <w:spacing w:line="360" w:lineRule="auto"/>
        <w:rPr>
          <w:rFonts w:hint="eastAsia" w:ascii="宋体" w:hAnsi="宋体" w:eastAsia="宋体" w:cs="宋体"/>
          <w:sz w:val="24"/>
          <w:szCs w:val="24"/>
        </w:rPr>
      </w:pPr>
    </w:p>
    <w:p>
      <w:pPr>
        <w:pStyle w:val="2"/>
        <w:adjustRightInd w:val="0"/>
        <w:snapToGrid w:val="0"/>
        <w:spacing w:line="360" w:lineRule="auto"/>
        <w:rPr>
          <w:rFonts w:hint="eastAsia" w:ascii="宋体" w:hAnsi="宋体" w:eastAsia="宋体" w:cs="宋体"/>
          <w:sz w:val="24"/>
          <w:szCs w:val="24"/>
        </w:rPr>
      </w:pPr>
    </w:p>
    <w:p>
      <w:pPr>
        <w:pStyle w:val="2"/>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单位</w:t>
      </w:r>
      <w:r>
        <w:rPr>
          <w:rFonts w:hint="eastAsia" w:ascii="宋体" w:hAnsi="宋体" w:eastAsia="宋体" w:cs="宋体"/>
          <w:sz w:val="24"/>
          <w:szCs w:val="24"/>
        </w:rPr>
        <w:t>(盖章)：</w:t>
      </w:r>
    </w:p>
    <w:p>
      <w:pPr>
        <w:pStyle w:val="2"/>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法定代表人或负责人(</w:t>
      </w:r>
      <w:r>
        <w:rPr>
          <w:rFonts w:hint="eastAsia" w:ascii="宋体" w:hAnsi="宋体" w:eastAsia="宋体" w:cs="宋体"/>
          <w:sz w:val="24"/>
          <w:szCs w:val="24"/>
          <w:lang w:eastAsia="zh-CN"/>
        </w:rPr>
        <w:t>签字</w:t>
      </w:r>
      <w:r>
        <w:rPr>
          <w:rFonts w:hint="eastAsia" w:ascii="宋体" w:hAnsi="宋体" w:eastAsia="宋体" w:cs="宋体"/>
          <w:sz w:val="24"/>
          <w:szCs w:val="24"/>
        </w:rPr>
        <w:t>)：</w:t>
      </w:r>
    </w:p>
    <w:p>
      <w:pPr>
        <w:adjustRightInd w:val="0"/>
        <w:snapToGrid w:val="0"/>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numPr>
          <w:ilvl w:val="0"/>
          <w:numId w:val="0"/>
        </w:numPr>
        <w:adjustRightInd w:val="0"/>
        <w:snapToGrid w:val="0"/>
        <w:spacing w:line="276" w:lineRule="auto"/>
        <w:jc w:val="lef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 xml:space="preserve">                                              日期：   年   月    日 </w:t>
      </w:r>
    </w:p>
    <w:p>
      <w:pPr>
        <w:adjustRightInd w:val="0"/>
        <w:snapToGrid w:val="0"/>
        <w:spacing w:line="360" w:lineRule="auto"/>
        <w:rPr>
          <w:rFonts w:hint="eastAsia" w:ascii="宋体" w:hAnsi="宋体" w:eastAsia="宋体" w:cs="宋体"/>
          <w:b/>
          <w:bCs/>
          <w:sz w:val="24"/>
          <w:szCs w:val="24"/>
          <w:lang w:val="en-US" w:eastAsia="zh-CN"/>
        </w:rPr>
      </w:pPr>
    </w:p>
    <w:p>
      <w:pPr>
        <w:adjustRightInd w:val="0"/>
        <w:snapToGrid w:val="0"/>
        <w:spacing w:line="360" w:lineRule="auto"/>
        <w:rPr>
          <w:rFonts w:hint="eastAsia" w:ascii="宋体" w:hAnsi="宋体" w:eastAsia="宋体" w:cs="宋体"/>
          <w:b/>
          <w:bCs/>
          <w:sz w:val="24"/>
          <w:szCs w:val="24"/>
          <w:lang w:val="en-US" w:eastAsia="zh-CN"/>
        </w:rPr>
      </w:pPr>
    </w:p>
    <w:p>
      <w:pPr>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备注：</w:t>
      </w:r>
    </w:p>
    <w:p>
      <w:pPr>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报价最多精确到小数点后两位。</w:t>
      </w:r>
    </w:p>
    <w:p>
      <w:pPr>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采购量为</w:t>
      </w:r>
      <w:r>
        <w:rPr>
          <w:rFonts w:hint="eastAsia" w:ascii="宋体" w:hAnsi="宋体" w:eastAsia="宋体" w:cs="宋体"/>
          <w:b w:val="0"/>
          <w:bCs w:val="0"/>
          <w:sz w:val="24"/>
          <w:szCs w:val="24"/>
          <w:lang w:val="en-US" w:eastAsia="zh-CN"/>
        </w:rPr>
        <w:t>预估</w:t>
      </w:r>
      <w:r>
        <w:rPr>
          <w:rFonts w:hint="eastAsia" w:ascii="宋体" w:hAnsi="宋体" w:eastAsia="宋体" w:cs="宋体"/>
          <w:b w:val="0"/>
          <w:bCs w:val="0"/>
          <w:sz w:val="24"/>
          <w:szCs w:val="24"/>
        </w:rPr>
        <w:t>,结算以实际采购为准。</w:t>
      </w:r>
    </w:p>
    <w:p>
      <w:pPr>
        <w:adjustRightInd w:val="0"/>
        <w:snapToGrid w:val="0"/>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3、项目联系人：徐老师，电话：15651776290</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pPr>
      <w:r>
        <w:rPr>
          <w:rFonts w:hint="eastAsia" w:ascii="宋体" w:hAnsi="宋体" w:eastAsia="宋体" w:cs="宋体"/>
          <w:sz w:val="24"/>
          <w:szCs w:val="24"/>
          <w:lang w:val="en-US" w:eastAsia="zh-CN"/>
        </w:rPr>
        <w:t xml:space="preserve">                  </w:t>
      </w:r>
    </w:p>
    <w:sectPr>
      <w:pgSz w:w="11906" w:h="16838"/>
      <w:pgMar w:top="1440" w:right="1134" w:bottom="1440"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B0A98"/>
    <w:rsid w:val="115B0A98"/>
    <w:rsid w:val="21C6415D"/>
    <w:rsid w:val="29F42D00"/>
    <w:rsid w:val="51D2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2020-11-24T01:28:00Z</dcterms:created>
  <dc:creator>WNJ</dc:creator>
  <cp:lastModifiedBy>WNJ</cp:lastModifiedBy>
  <dcterms:modified xsi:type="dcterms:W3CDTF">2020-11-24T02:02:51Z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