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南京航空航天大学后勤集团校园服务中心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202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年两校区绿化垃圾清运服务采购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报名日期：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年    月    日</w:t>
      </w: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>
      <w:pPr>
        <w:pStyle w:val="6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04D2D8F-D357-49E0-B952-47BCEA64C51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DD10FA4-24E3-4FF5-B664-4C6D14A4FA5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D9CA2343-3F97-4C7E-A0A8-AB30FBA3258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36DE2E99"/>
    <w:rsid w:val="007C237E"/>
    <w:rsid w:val="19D379B8"/>
    <w:rsid w:val="1CB737B4"/>
    <w:rsid w:val="24020E83"/>
    <w:rsid w:val="24E8630B"/>
    <w:rsid w:val="36DE2E99"/>
    <w:rsid w:val="605D7DA6"/>
    <w:rsid w:val="6EFD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1162</Words>
  <Characters>1308</Characters>
  <Lines>0</Lines>
  <Paragraphs>0</Paragraphs>
  <TotalTime>0</TotalTime>
  <ScaleCrop>false</ScaleCrop>
  <LinksUpToDate>false</LinksUpToDate>
  <CharactersWithSpaces>1511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2022-06-23T03:03:00Z</dcterms:created>
  <dc:creator>✨婧儿</dc:creator>
  <cp:lastModifiedBy>WNJ</cp:lastModifiedBy>
  <dcterms:modified xsi:type="dcterms:W3CDTF">2023-06-16T08:52:30Z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09F8EBBA840F4820B05D8A502183FCFD_13</vt:lpwstr>
  </property>
</Properties>
</file>